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0F" w:rsidRPr="00383C84" w:rsidRDefault="00383C84" w:rsidP="00383C84">
      <w:pPr>
        <w:pStyle w:val="1"/>
        <w:tabs>
          <w:tab w:val="left" w:pos="1740"/>
          <w:tab w:val="right" w:pos="9355"/>
        </w:tabs>
        <w:rPr>
          <w:rStyle w:val="a6"/>
          <w:i/>
          <w:smallCaps w:val="0"/>
          <w:color w:val="D04202"/>
          <w:spacing w:val="0"/>
          <w:sz w:val="36"/>
          <w:szCs w:val="28"/>
        </w:rPr>
      </w:pPr>
      <w:r>
        <w:rPr>
          <w:u w:val="single"/>
        </w:rPr>
        <w:tab/>
      </w:r>
      <w:r>
        <w:rPr>
          <w:u w:val="single"/>
        </w:rPr>
        <w:tab/>
      </w:r>
      <w:r w:rsidR="00E80E0F" w:rsidRPr="00383C84">
        <w:rPr>
          <w:u w:val="single"/>
        </w:rPr>
        <w:t>ПРАВИЛА ПРИЕМА БРАКА</w:t>
      </w:r>
    </w:p>
    <w:p w:rsidR="00383C84" w:rsidRDefault="00383C84" w:rsidP="00FE49ED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57798F" w:rsidRPr="008B53DB" w:rsidRDefault="0057798F" w:rsidP="00FE49ED">
      <w:pPr>
        <w:rPr>
          <w:rFonts w:ascii="Times New Roman" w:hAnsi="Times New Roman"/>
          <w:b/>
          <w:sz w:val="28"/>
          <w:szCs w:val="28"/>
        </w:rPr>
      </w:pPr>
      <w:r w:rsidRPr="008B53DB">
        <w:rPr>
          <w:rFonts w:ascii="Times New Roman" w:hAnsi="Times New Roman"/>
          <w:b/>
          <w:color w:val="FF0000"/>
          <w:sz w:val="28"/>
          <w:szCs w:val="28"/>
        </w:rPr>
        <w:t>Перед тем, как отправить бракованный товар, необходимо согласовать его с вашим менеджером:</w:t>
      </w:r>
      <w:r w:rsidRPr="008B53DB">
        <w:rPr>
          <w:rFonts w:ascii="Times New Roman" w:hAnsi="Times New Roman"/>
          <w:b/>
          <w:sz w:val="28"/>
          <w:szCs w:val="28"/>
        </w:rPr>
        <w:t xml:space="preserve"> отправив копию акта </w:t>
      </w:r>
      <w:proofErr w:type="spellStart"/>
      <w:r w:rsidRPr="008B53DB">
        <w:rPr>
          <w:rFonts w:ascii="Times New Roman" w:hAnsi="Times New Roman"/>
          <w:b/>
          <w:sz w:val="28"/>
          <w:szCs w:val="28"/>
        </w:rPr>
        <w:t>дефектовки</w:t>
      </w:r>
      <w:proofErr w:type="spellEnd"/>
      <w:r w:rsidRPr="008B53DB">
        <w:rPr>
          <w:rFonts w:ascii="Times New Roman" w:hAnsi="Times New Roman"/>
          <w:b/>
          <w:sz w:val="28"/>
          <w:szCs w:val="28"/>
        </w:rPr>
        <w:t xml:space="preserve"> товара на электронную почту</w:t>
      </w:r>
      <w:proofErr w:type="gramStart"/>
      <w:r w:rsidRPr="008B53DB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8B53DB" w:rsidRPr="008B53DB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="008B53DB" w:rsidRPr="008B53DB">
        <w:rPr>
          <w:rFonts w:ascii="Times New Roman" w:hAnsi="Times New Roman"/>
          <w:b/>
          <w:sz w:val="28"/>
          <w:szCs w:val="28"/>
        </w:rPr>
        <w:t>ф</w:t>
      </w:r>
      <w:proofErr w:type="gramEnd"/>
      <w:r w:rsidR="008B53DB" w:rsidRPr="008B53DB">
        <w:rPr>
          <w:rFonts w:ascii="Times New Roman" w:hAnsi="Times New Roman"/>
          <w:b/>
          <w:sz w:val="28"/>
          <w:szCs w:val="28"/>
        </w:rPr>
        <w:t>айл в приложении)</w:t>
      </w:r>
    </w:p>
    <w:p w:rsidR="002A1E5F" w:rsidRPr="008B53DB" w:rsidRDefault="0057798F" w:rsidP="00FE49ED">
      <w:pPr>
        <w:rPr>
          <w:rFonts w:ascii="Times New Roman" w:hAnsi="Times New Roman"/>
          <w:b/>
          <w:sz w:val="28"/>
          <w:szCs w:val="28"/>
        </w:rPr>
      </w:pPr>
      <w:r w:rsidRPr="008B53DB">
        <w:rPr>
          <w:rFonts w:ascii="Times New Roman" w:hAnsi="Times New Roman"/>
          <w:b/>
          <w:color w:val="FF0000"/>
          <w:sz w:val="28"/>
          <w:szCs w:val="28"/>
        </w:rPr>
        <w:t>ПОСЛЕ СОГЛАСОВАНИЯ И ОТПРАВКИ БРАКА-ОБЯЗАТЕЛЬНО</w:t>
      </w:r>
      <w:r w:rsidR="002A1E5F" w:rsidRPr="008B53DB">
        <w:rPr>
          <w:rFonts w:ascii="Times New Roman" w:hAnsi="Times New Roman"/>
          <w:b/>
          <w:sz w:val="28"/>
          <w:szCs w:val="28"/>
        </w:rPr>
        <w:t xml:space="preserve"> сообщить вашему менеджеру номер транспортной накладно</w:t>
      </w:r>
      <w:proofErr w:type="gramStart"/>
      <w:r w:rsidR="002A1E5F" w:rsidRPr="008B53DB">
        <w:rPr>
          <w:rFonts w:ascii="Times New Roman" w:hAnsi="Times New Roman"/>
          <w:b/>
          <w:sz w:val="28"/>
          <w:szCs w:val="28"/>
        </w:rPr>
        <w:t>й(</w:t>
      </w:r>
      <w:proofErr w:type="gramEnd"/>
      <w:r w:rsidR="002A1E5F" w:rsidRPr="008B53DB">
        <w:rPr>
          <w:rFonts w:ascii="Times New Roman" w:hAnsi="Times New Roman"/>
          <w:b/>
          <w:sz w:val="28"/>
          <w:szCs w:val="28"/>
        </w:rPr>
        <w:t>скан), дату отправки и ФИО отправителя (е</w:t>
      </w:r>
      <w:r w:rsidRPr="008B53DB">
        <w:rPr>
          <w:rFonts w:ascii="Times New Roman" w:hAnsi="Times New Roman"/>
          <w:b/>
          <w:sz w:val="28"/>
          <w:szCs w:val="28"/>
        </w:rPr>
        <w:t>сли отправляется экспедитором).</w:t>
      </w:r>
    </w:p>
    <w:p w:rsidR="00FE49ED" w:rsidRPr="00EF0413" w:rsidRDefault="00FE49ED" w:rsidP="00FE49ED">
      <w:pPr>
        <w:rPr>
          <w:rFonts w:ascii="Times New Roman" w:hAnsi="Times New Roman"/>
          <w:b/>
          <w:sz w:val="28"/>
          <w:szCs w:val="28"/>
        </w:rPr>
      </w:pPr>
    </w:p>
    <w:p w:rsidR="00627D4F" w:rsidRPr="008B53DB" w:rsidRDefault="00C8794B" w:rsidP="008B53DB">
      <w:pPr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8B53DB">
        <w:rPr>
          <w:rFonts w:ascii="Times New Roman" w:hAnsi="Times New Roman"/>
          <w:b/>
          <w:sz w:val="24"/>
          <w:szCs w:val="24"/>
        </w:rPr>
        <w:t>Информация о гарантии</w:t>
      </w:r>
    </w:p>
    <w:p w:rsidR="00C8794B" w:rsidRPr="008B53DB" w:rsidRDefault="008B53DB" w:rsidP="008B53DB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8B53DB">
        <w:rPr>
          <w:rFonts w:ascii="Times New Roman" w:hAnsi="Times New Roman"/>
          <w:sz w:val="24"/>
          <w:szCs w:val="24"/>
        </w:rPr>
        <w:t>По договору г</w:t>
      </w:r>
      <w:r w:rsidR="0057798F" w:rsidRPr="008B53DB">
        <w:rPr>
          <w:rFonts w:ascii="Times New Roman" w:hAnsi="Times New Roman"/>
          <w:sz w:val="24"/>
          <w:szCs w:val="24"/>
        </w:rPr>
        <w:t>арантийный срок</w:t>
      </w:r>
      <w:r w:rsidR="00627D4F" w:rsidRPr="008B53DB">
        <w:rPr>
          <w:rFonts w:ascii="Times New Roman" w:hAnsi="Times New Roman"/>
          <w:sz w:val="24"/>
          <w:szCs w:val="24"/>
        </w:rPr>
        <w:t xml:space="preserve"> 6 месяцев</w:t>
      </w:r>
      <w:r w:rsidR="0057798F" w:rsidRPr="008B53DB">
        <w:rPr>
          <w:rFonts w:ascii="Times New Roman" w:hAnsi="Times New Roman"/>
          <w:sz w:val="24"/>
          <w:szCs w:val="24"/>
        </w:rPr>
        <w:t xml:space="preserve"> с момента отгрузки товара со склада поставщика.</w:t>
      </w:r>
      <w:r w:rsidR="00627D4F" w:rsidRPr="008B53DB">
        <w:rPr>
          <w:rFonts w:ascii="Times New Roman" w:hAnsi="Times New Roman"/>
          <w:sz w:val="24"/>
          <w:szCs w:val="24"/>
        </w:rPr>
        <w:t xml:space="preserve"> </w:t>
      </w:r>
    </w:p>
    <w:p w:rsidR="00627D4F" w:rsidRPr="008B53DB" w:rsidRDefault="00627D4F" w:rsidP="008B53DB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8B53DB">
        <w:rPr>
          <w:rFonts w:ascii="Times New Roman" w:hAnsi="Times New Roman"/>
          <w:sz w:val="24"/>
          <w:szCs w:val="24"/>
        </w:rPr>
        <w:t>Гарантии не подлеж</w:t>
      </w:r>
      <w:r w:rsidR="000E49F7" w:rsidRPr="008B53DB">
        <w:rPr>
          <w:rFonts w:ascii="Times New Roman" w:hAnsi="Times New Roman"/>
          <w:sz w:val="24"/>
          <w:szCs w:val="24"/>
        </w:rPr>
        <w:t xml:space="preserve">ит: </w:t>
      </w:r>
      <w:r w:rsidRPr="008B53DB">
        <w:rPr>
          <w:rFonts w:ascii="Times New Roman" w:hAnsi="Times New Roman"/>
          <w:sz w:val="24"/>
          <w:szCs w:val="24"/>
        </w:rPr>
        <w:t xml:space="preserve">СЗУ </w:t>
      </w:r>
      <w:r w:rsidR="000E49F7" w:rsidRPr="008B53DB">
        <w:rPr>
          <w:rFonts w:ascii="Times New Roman" w:hAnsi="Times New Roman"/>
          <w:sz w:val="24"/>
          <w:szCs w:val="24"/>
        </w:rPr>
        <w:t xml:space="preserve">и АЗУ </w:t>
      </w:r>
      <w:proofErr w:type="spellStart"/>
      <w:r w:rsidR="000E49F7" w:rsidRPr="008B53DB">
        <w:rPr>
          <w:rFonts w:ascii="Times New Roman" w:hAnsi="Times New Roman"/>
          <w:sz w:val="24"/>
          <w:szCs w:val="24"/>
        </w:rPr>
        <w:t>Glossar</w:t>
      </w:r>
      <w:proofErr w:type="spellEnd"/>
      <w:r w:rsidR="000E49F7" w:rsidRPr="008B53DB">
        <w:rPr>
          <w:rFonts w:ascii="Times New Roman" w:hAnsi="Times New Roman"/>
          <w:sz w:val="24"/>
          <w:szCs w:val="24"/>
        </w:rPr>
        <w:t>, т</w:t>
      </w:r>
      <w:r w:rsidRPr="008B53DB">
        <w:rPr>
          <w:rFonts w:ascii="Times New Roman" w:hAnsi="Times New Roman"/>
          <w:sz w:val="24"/>
          <w:szCs w:val="24"/>
        </w:rPr>
        <w:t xml:space="preserve">овар, </w:t>
      </w:r>
      <w:r w:rsidR="000E49F7" w:rsidRPr="008B53DB">
        <w:rPr>
          <w:rFonts w:ascii="Times New Roman" w:hAnsi="Times New Roman"/>
          <w:sz w:val="24"/>
          <w:szCs w:val="24"/>
        </w:rPr>
        <w:t>проданный по акции, и товар эконом класса.</w:t>
      </w:r>
    </w:p>
    <w:p w:rsidR="00627D4F" w:rsidRPr="008B53DB" w:rsidRDefault="00627D4F" w:rsidP="008B53DB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8B53DB">
        <w:rPr>
          <w:rFonts w:ascii="Times New Roman" w:hAnsi="Times New Roman"/>
          <w:sz w:val="24"/>
          <w:szCs w:val="24"/>
        </w:rPr>
        <w:t>Товар с истекшим сроком гарантии не подлежит возврату.</w:t>
      </w:r>
    </w:p>
    <w:p w:rsidR="00FE49ED" w:rsidRPr="008B53DB" w:rsidRDefault="00FE49ED" w:rsidP="00FE49ED">
      <w:pPr>
        <w:rPr>
          <w:rFonts w:ascii="Times New Roman" w:hAnsi="Times New Roman"/>
          <w:b/>
          <w:sz w:val="24"/>
          <w:szCs w:val="24"/>
        </w:rPr>
      </w:pPr>
    </w:p>
    <w:p w:rsidR="00A933C2" w:rsidRPr="008B53DB" w:rsidRDefault="0094337C" w:rsidP="00FE49ED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B53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 </w:t>
      </w:r>
      <w:r w:rsidR="00A933C2" w:rsidRPr="008B53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Требования к возвращаемому товару </w:t>
      </w:r>
    </w:p>
    <w:p w:rsidR="00E80E0F" w:rsidRPr="008B53DB" w:rsidRDefault="00E80E0F" w:rsidP="008B53DB">
      <w:pPr>
        <w:numPr>
          <w:ilvl w:val="0"/>
          <w:numId w:val="18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Товар должен иметь оригинальную упаковку и полную комплектность.</w:t>
      </w:r>
    </w:p>
    <w:p w:rsidR="00646A55" w:rsidRPr="008B53DB" w:rsidRDefault="00646A55" w:rsidP="008B53DB">
      <w:pPr>
        <w:numPr>
          <w:ilvl w:val="0"/>
          <w:numId w:val="18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отсутствии оригинальной упаковки, товар должен быть упакован в индивидуальную упаковку с указанием артикула и серийного номера (при наличии). </w:t>
      </w:r>
    </w:p>
    <w:p w:rsidR="00E80E0F" w:rsidRPr="008B53DB" w:rsidRDefault="00E80E0F" w:rsidP="008B53DB">
      <w:pPr>
        <w:numPr>
          <w:ilvl w:val="0"/>
          <w:numId w:val="18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Товар не долже</w:t>
      </w:r>
      <w:r w:rsidR="0057798F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 иметь: следов грязи, </w:t>
      </w: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наклеек, це</w:t>
      </w:r>
      <w:r w:rsidR="0057798F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нников, пометок ручкой и прочее</w:t>
      </w: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933C2" w:rsidRPr="008B53DB" w:rsidRDefault="00A933C2" w:rsidP="008B53DB">
      <w:pPr>
        <w:numPr>
          <w:ilvl w:val="0"/>
          <w:numId w:val="18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Товар не должен иметь следов м</w:t>
      </w:r>
      <w:r w:rsidR="00C53DB3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еханического воздействия, </w:t>
      </w: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вскрытия или ремонта.</w:t>
      </w:r>
    </w:p>
    <w:p w:rsidR="00A933C2" w:rsidRPr="008B53DB" w:rsidRDefault="00C53DB3" w:rsidP="008B53DB">
      <w:pPr>
        <w:numPr>
          <w:ilvl w:val="0"/>
          <w:numId w:val="18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товаре не должна быть нарушена гарантийная пломба</w:t>
      </w:r>
      <w:r w:rsidR="00D4516C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F580D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4516C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</w:t>
      </w:r>
      <w:r w:rsidR="00AF580D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 нали</w:t>
      </w:r>
      <w:r w:rsidR="00854699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чии</w:t>
      </w:r>
      <w:r w:rsidR="00D4516C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8B53DB" w:rsidRPr="008B53DB" w:rsidRDefault="008B53DB" w:rsidP="00FE49E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4194" w:rsidRPr="008B53DB" w:rsidRDefault="0094337C" w:rsidP="00FE49ED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B53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 </w:t>
      </w:r>
      <w:r w:rsidR="00A933C2" w:rsidRPr="008B53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Сопроводительные документы</w:t>
      </w:r>
    </w:p>
    <w:p w:rsidR="00854699" w:rsidRPr="008B53DB" w:rsidRDefault="00E80E0F" w:rsidP="008B53DB">
      <w:pPr>
        <w:numPr>
          <w:ilvl w:val="0"/>
          <w:numId w:val="19"/>
        </w:num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Коробки с браком </w:t>
      </w:r>
      <w:r w:rsidR="00854699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</w:t>
      </w:r>
      <w:r w:rsidR="00EE11D6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 бы</w:t>
      </w:r>
      <w:r w:rsidR="00854699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ть </w:t>
      </w:r>
      <w:r w:rsidR="00C53DB3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</w:t>
      </w: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маркирова</w:t>
      </w:r>
      <w:r w:rsidR="00854699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</w:t>
      </w: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сопроводительной информацией:</w:t>
      </w:r>
      <w:r w:rsidR="00854699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54699" w:rsidRPr="008B53DB" w:rsidRDefault="00854699" w:rsidP="008B53DB">
      <w:pPr>
        <w:numPr>
          <w:ilvl w:val="0"/>
          <w:numId w:val="19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7F1AFB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фирмы партнера (указанного при покупке данного товара)</w:t>
      </w:r>
    </w:p>
    <w:p w:rsidR="00854699" w:rsidRPr="008B53DB" w:rsidRDefault="00854699" w:rsidP="008B53DB">
      <w:pPr>
        <w:numPr>
          <w:ilvl w:val="0"/>
          <w:numId w:val="19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 менеджера</w:t>
      </w:r>
    </w:p>
    <w:p w:rsidR="00E80E0F" w:rsidRPr="008B53DB" w:rsidRDefault="00C53DB3" w:rsidP="008B53DB">
      <w:pPr>
        <w:numPr>
          <w:ilvl w:val="0"/>
          <w:numId w:val="19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854699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отправки</w:t>
      </w:r>
    </w:p>
    <w:p w:rsidR="008B53DB" w:rsidRDefault="008B53DB" w:rsidP="008B53DB">
      <w:pPr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3C84" w:rsidRDefault="00383C84" w:rsidP="008B53DB">
      <w:pPr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4516C" w:rsidRPr="008B53DB" w:rsidRDefault="008B53DB" w:rsidP="00FE49ED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B53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4. </w:t>
      </w:r>
      <w:r w:rsidR="00A933C2" w:rsidRPr="008B53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Товар должен сопро</w:t>
      </w:r>
      <w:r w:rsidR="007F1AFB" w:rsidRPr="008B53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вождаться а</w:t>
      </w:r>
      <w:r w:rsidR="00C53DB3" w:rsidRPr="008B53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ктом </w:t>
      </w:r>
      <w:proofErr w:type="spellStart"/>
      <w:r w:rsidR="00C53DB3" w:rsidRPr="008B53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дефектовки</w:t>
      </w:r>
      <w:proofErr w:type="spellEnd"/>
      <w:r w:rsidR="00D4516C" w:rsidRPr="008B53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содержать:</w:t>
      </w:r>
    </w:p>
    <w:p w:rsidR="00D4516C" w:rsidRPr="008B53DB" w:rsidRDefault="00D4516C" w:rsidP="008B53DB">
      <w:pPr>
        <w:numPr>
          <w:ilvl w:val="0"/>
          <w:numId w:val="20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Артикул товара</w:t>
      </w:r>
    </w:p>
    <w:p w:rsidR="000E49F7" w:rsidRPr="008B53DB" w:rsidRDefault="000E49F7" w:rsidP="008B53DB">
      <w:pPr>
        <w:numPr>
          <w:ilvl w:val="0"/>
          <w:numId w:val="20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товара</w:t>
      </w:r>
    </w:p>
    <w:p w:rsidR="00A933C2" w:rsidRPr="008B53DB" w:rsidRDefault="006F05C3" w:rsidP="008B53DB">
      <w:pPr>
        <w:numPr>
          <w:ilvl w:val="0"/>
          <w:numId w:val="20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6F53A6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одробное</w:t>
      </w:r>
      <w:r w:rsidR="00C53DB3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описание</w:t>
      </w:r>
      <w:r w:rsidR="00A933C2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причины </w:t>
      </w:r>
      <w:r w:rsidR="000E49F7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возврата брака</w:t>
      </w:r>
    </w:p>
    <w:p w:rsidR="000E49F7" w:rsidRPr="008B53DB" w:rsidRDefault="000E49F7" w:rsidP="008B53DB">
      <w:pPr>
        <w:numPr>
          <w:ilvl w:val="0"/>
          <w:numId w:val="20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счета, по которому приобретался товар</w:t>
      </w:r>
    </w:p>
    <w:p w:rsidR="00C53DB3" w:rsidRPr="008B53DB" w:rsidRDefault="00C53DB3" w:rsidP="008B53DB">
      <w:pPr>
        <w:numPr>
          <w:ilvl w:val="0"/>
          <w:numId w:val="20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Цена</w:t>
      </w:r>
      <w:proofErr w:type="gramEnd"/>
      <w:r w:rsidR="000E49F7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указанная в счете</w:t>
      </w:r>
    </w:p>
    <w:p w:rsidR="00A933C2" w:rsidRPr="008B53DB" w:rsidRDefault="00A933C2" w:rsidP="008B53DB">
      <w:pPr>
        <w:numPr>
          <w:ilvl w:val="0"/>
          <w:numId w:val="20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Артикул на товаре должен соответствовать артикулу в </w:t>
      </w:r>
      <w:r w:rsidR="006F05C3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акте</w:t>
      </w: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84194" w:rsidRPr="008B53DB" w:rsidRDefault="00A84194" w:rsidP="00FE49E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33C2" w:rsidRPr="008B53DB" w:rsidRDefault="008B53DB" w:rsidP="00FE49ED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B53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</w:t>
      </w:r>
      <w:r w:rsidR="00A933C2" w:rsidRPr="008B53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Приемка брака</w:t>
      </w:r>
    </w:p>
    <w:p w:rsidR="006F05C3" w:rsidRPr="008B53DB" w:rsidRDefault="00A933C2" w:rsidP="008B53DB">
      <w:pPr>
        <w:numPr>
          <w:ilvl w:val="0"/>
          <w:numId w:val="21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Весь товар, возвращаемый покупателем как брак, подвергается экспертизе на качество</w:t>
      </w:r>
      <w:r w:rsidR="006F05C3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E11D6" w:rsidRPr="008B53DB" w:rsidRDefault="00C53DB3" w:rsidP="008B53DB">
      <w:pPr>
        <w:numPr>
          <w:ilvl w:val="0"/>
          <w:numId w:val="21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Товар</w:t>
      </w:r>
      <w:r w:rsidR="00EE11D6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надлежащего</w:t>
      </w: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качества, </w:t>
      </w:r>
      <w:r w:rsidR="00B32160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принимается, а отправляется обратно клиенту.</w:t>
      </w:r>
      <w:r w:rsidR="00EE11D6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E49ED" w:rsidRPr="008B53DB" w:rsidRDefault="00B32160" w:rsidP="008B53DB">
      <w:pPr>
        <w:numPr>
          <w:ilvl w:val="0"/>
          <w:numId w:val="21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выявлении товара ненадлежащего качества</w:t>
      </w:r>
      <w:r w:rsidR="00F34D98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его стоимость возвращается клиенту на баланс, или выполняется замена на </w:t>
      </w:r>
      <w:r w:rsidR="00C53DB3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аналогичный </w:t>
      </w:r>
      <w:r w:rsidR="00F34D98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товар надлежащего качества. </w:t>
      </w:r>
    </w:p>
    <w:p w:rsidR="00FE49ED" w:rsidRPr="008B53DB" w:rsidRDefault="00C53DB3" w:rsidP="008B53DB">
      <w:pPr>
        <w:numPr>
          <w:ilvl w:val="0"/>
          <w:numId w:val="21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Весь товар, возвращаемый покупателем как брак, п</w:t>
      </w:r>
      <w:r w:rsidR="006F05C3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роверяется </w:t>
      </w: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 w:rsidR="00A933C2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принадлежность </w:t>
      </w:r>
      <w:r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фирме п</w:t>
      </w:r>
      <w:r w:rsidR="00A933C2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оставщику</w:t>
      </w:r>
      <w:r w:rsidR="00EE11D6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451C8" w:rsidRPr="008B53DB" w:rsidRDefault="00383C84" w:rsidP="008B53DB">
      <w:pPr>
        <w:numPr>
          <w:ilvl w:val="0"/>
          <w:numId w:val="21"/>
        </w:num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4369435</wp:posOffset>
            </wp:positionV>
            <wp:extent cx="1971675" cy="619125"/>
            <wp:effectExtent l="19050" t="0" r="9525" b="0"/>
            <wp:wrapNone/>
            <wp:docPr id="1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7C7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выявлении отсутствия принадлежности возвращенного товара </w:t>
      </w:r>
      <w:r w:rsidR="00C53DB3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фирме </w:t>
      </w:r>
      <w:r w:rsidR="00A617C7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53DB3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A617C7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оставщику, товар отправляется обратно клиенту</w:t>
      </w:r>
      <w:r w:rsidR="00FE49ED" w:rsidRPr="008B5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79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счет клиента. </w:t>
      </w:r>
      <w:r w:rsidR="00FE49ED" w:rsidRPr="008B53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 СЧЕТ КЛИЕНТА.</w:t>
      </w:r>
    </w:p>
    <w:sectPr w:rsidR="008451C8" w:rsidRPr="008B53DB" w:rsidSect="000C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30E" w:rsidRDefault="0025230E" w:rsidP="00FE49ED">
      <w:pPr>
        <w:spacing w:after="0" w:line="240" w:lineRule="auto"/>
      </w:pPr>
      <w:r>
        <w:separator/>
      </w:r>
    </w:p>
  </w:endnote>
  <w:endnote w:type="continuationSeparator" w:id="0">
    <w:p w:rsidR="0025230E" w:rsidRDefault="0025230E" w:rsidP="00FE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30E" w:rsidRDefault="0025230E" w:rsidP="00FE49ED">
      <w:pPr>
        <w:spacing w:after="0" w:line="240" w:lineRule="auto"/>
      </w:pPr>
      <w:r>
        <w:separator/>
      </w:r>
    </w:p>
  </w:footnote>
  <w:footnote w:type="continuationSeparator" w:id="0">
    <w:p w:rsidR="0025230E" w:rsidRDefault="0025230E" w:rsidP="00FE4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302"/>
    <w:multiLevelType w:val="hybridMultilevel"/>
    <w:tmpl w:val="47BC63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8B5D94"/>
    <w:multiLevelType w:val="multilevel"/>
    <w:tmpl w:val="4EE4F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3100D71"/>
    <w:multiLevelType w:val="hybridMultilevel"/>
    <w:tmpl w:val="922413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67D82"/>
    <w:multiLevelType w:val="hybridMultilevel"/>
    <w:tmpl w:val="F6E8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93261"/>
    <w:multiLevelType w:val="multilevel"/>
    <w:tmpl w:val="40C6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5EB61B5"/>
    <w:multiLevelType w:val="multilevel"/>
    <w:tmpl w:val="309E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E2D11"/>
    <w:multiLevelType w:val="hybridMultilevel"/>
    <w:tmpl w:val="52166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34F7B"/>
    <w:multiLevelType w:val="hybridMultilevel"/>
    <w:tmpl w:val="C08C364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43247FFB"/>
    <w:multiLevelType w:val="hybridMultilevel"/>
    <w:tmpl w:val="39D86B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CE40BA"/>
    <w:multiLevelType w:val="multilevel"/>
    <w:tmpl w:val="67C2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47195F1F"/>
    <w:multiLevelType w:val="hybridMultilevel"/>
    <w:tmpl w:val="AFEA1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831E0"/>
    <w:multiLevelType w:val="multilevel"/>
    <w:tmpl w:val="CAD8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4F16B9B"/>
    <w:multiLevelType w:val="hybridMultilevel"/>
    <w:tmpl w:val="B306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4259E"/>
    <w:multiLevelType w:val="hybridMultilevel"/>
    <w:tmpl w:val="9CC6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00CDB"/>
    <w:multiLevelType w:val="multilevel"/>
    <w:tmpl w:val="4EE4F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2371F58"/>
    <w:multiLevelType w:val="multilevel"/>
    <w:tmpl w:val="8EB4F3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CC1FB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>
    <w:nsid w:val="6A520D25"/>
    <w:multiLevelType w:val="multilevel"/>
    <w:tmpl w:val="020E3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32A5EA4"/>
    <w:multiLevelType w:val="multilevel"/>
    <w:tmpl w:val="B1DE3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>
    <w:nsid w:val="74CA2E5A"/>
    <w:multiLevelType w:val="hybridMultilevel"/>
    <w:tmpl w:val="8BBA0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4">
    <w:abstractNumId w:val="9"/>
  </w:num>
  <w:num w:numId="5">
    <w:abstractNumId w:val="7"/>
  </w:num>
  <w:num w:numId="6">
    <w:abstractNumId w:val="18"/>
  </w:num>
  <w:num w:numId="7">
    <w:abstractNumId w:val="8"/>
  </w:num>
  <w:num w:numId="8">
    <w:abstractNumId w:val="0"/>
  </w:num>
  <w:num w:numId="9">
    <w:abstractNumId w:val="14"/>
  </w:num>
  <w:num w:numId="10">
    <w:abstractNumId w:val="16"/>
  </w:num>
  <w:num w:numId="11">
    <w:abstractNumId w:val="17"/>
  </w:num>
  <w:num w:numId="12">
    <w:abstractNumId w:val="4"/>
  </w:num>
  <w:num w:numId="13">
    <w:abstractNumId w:val="15"/>
  </w:num>
  <w:num w:numId="14">
    <w:abstractNumId w:val="2"/>
  </w:num>
  <w:num w:numId="15">
    <w:abstractNumId w:val="1"/>
  </w:num>
  <w:num w:numId="16">
    <w:abstractNumId w:val="6"/>
  </w:num>
  <w:num w:numId="17">
    <w:abstractNumId w:val="12"/>
  </w:num>
  <w:num w:numId="18">
    <w:abstractNumId w:val="13"/>
  </w:num>
  <w:num w:numId="19">
    <w:abstractNumId w:val="10"/>
  </w:num>
  <w:num w:numId="20">
    <w:abstractNumId w:val="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E0F"/>
    <w:rsid w:val="000C11BA"/>
    <w:rsid w:val="000E49F7"/>
    <w:rsid w:val="0025230E"/>
    <w:rsid w:val="002804C4"/>
    <w:rsid w:val="002A1E5F"/>
    <w:rsid w:val="00331E83"/>
    <w:rsid w:val="00383C84"/>
    <w:rsid w:val="003F041B"/>
    <w:rsid w:val="004A196F"/>
    <w:rsid w:val="0057798F"/>
    <w:rsid w:val="00627D4F"/>
    <w:rsid w:val="00646A55"/>
    <w:rsid w:val="006F05C3"/>
    <w:rsid w:val="006F53A6"/>
    <w:rsid w:val="007E7524"/>
    <w:rsid w:val="007F1AFB"/>
    <w:rsid w:val="008451C8"/>
    <w:rsid w:val="00854699"/>
    <w:rsid w:val="008B53DB"/>
    <w:rsid w:val="0094337C"/>
    <w:rsid w:val="00A617C7"/>
    <w:rsid w:val="00A84194"/>
    <w:rsid w:val="00A933C2"/>
    <w:rsid w:val="00AF2DF7"/>
    <w:rsid w:val="00AF580D"/>
    <w:rsid w:val="00B32160"/>
    <w:rsid w:val="00BB6019"/>
    <w:rsid w:val="00C53DB3"/>
    <w:rsid w:val="00C7047F"/>
    <w:rsid w:val="00C8794B"/>
    <w:rsid w:val="00CA72D7"/>
    <w:rsid w:val="00D33911"/>
    <w:rsid w:val="00D4516C"/>
    <w:rsid w:val="00D57920"/>
    <w:rsid w:val="00D87296"/>
    <w:rsid w:val="00E2741D"/>
    <w:rsid w:val="00E80E0F"/>
    <w:rsid w:val="00ED1A21"/>
    <w:rsid w:val="00EE11D6"/>
    <w:rsid w:val="00EF0413"/>
    <w:rsid w:val="00F34D98"/>
    <w:rsid w:val="00FE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B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80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E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0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E0F"/>
  </w:style>
  <w:style w:type="paragraph" w:styleId="a4">
    <w:name w:val="List Paragraph"/>
    <w:basedOn w:val="a"/>
    <w:uiPriority w:val="34"/>
    <w:qFormat/>
    <w:rsid w:val="00854699"/>
    <w:pPr>
      <w:ind w:left="720"/>
      <w:contextualSpacing/>
    </w:pPr>
  </w:style>
  <w:style w:type="paragraph" w:styleId="a5">
    <w:name w:val="No Spacing"/>
    <w:uiPriority w:val="1"/>
    <w:qFormat/>
    <w:rsid w:val="0057798F"/>
    <w:rPr>
      <w:sz w:val="22"/>
      <w:szCs w:val="22"/>
      <w:lang w:eastAsia="en-US"/>
    </w:rPr>
  </w:style>
  <w:style w:type="character" w:styleId="a6">
    <w:name w:val="Intense Reference"/>
    <w:basedOn w:val="a0"/>
    <w:uiPriority w:val="32"/>
    <w:qFormat/>
    <w:rsid w:val="00FE49ED"/>
    <w:rPr>
      <w:b/>
      <w:bCs/>
      <w:smallCaps/>
      <w:color w:val="ED7D31"/>
      <w:spacing w:val="5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FE49ED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8">
    <w:name w:val="Выделенная цитата Знак"/>
    <w:basedOn w:val="a0"/>
    <w:link w:val="a7"/>
    <w:uiPriority w:val="30"/>
    <w:rsid w:val="00FE49ED"/>
    <w:rPr>
      <w:b/>
      <w:bCs/>
      <w:i/>
      <w:iCs/>
      <w:color w:val="5B9BD5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FE49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49E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FE49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49ED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8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3C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Мурашов Александр</dc:creator>
  <cp:keywords/>
  <cp:lastModifiedBy>manager_6</cp:lastModifiedBy>
  <cp:revision>2</cp:revision>
  <cp:lastPrinted>2016-04-21T04:39:00Z</cp:lastPrinted>
  <dcterms:created xsi:type="dcterms:W3CDTF">2016-04-26T05:52:00Z</dcterms:created>
  <dcterms:modified xsi:type="dcterms:W3CDTF">2016-04-26T05:52:00Z</dcterms:modified>
</cp:coreProperties>
</file>